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772B1B" w:rsidRDefault="00772B1B" w:rsidP="00772B1B">
      <w:pPr>
        <w:pStyle w:val="Default"/>
        <w:rPr>
          <w:sz w:val="18"/>
          <w:szCs w:val="18"/>
        </w:rPr>
      </w:pPr>
    </w:p>
    <w:p w:rsidR="00772B1B" w:rsidRPr="00575B97" w:rsidRDefault="00772B1B" w:rsidP="00772B1B">
      <w:pPr>
        <w:pStyle w:val="Default"/>
        <w:numPr>
          <w:ilvl w:val="1"/>
          <w:numId w:val="8"/>
        </w:numPr>
        <w:rPr>
          <w:b/>
          <w:bCs/>
          <w:sz w:val="18"/>
          <w:szCs w:val="18"/>
        </w:rPr>
      </w:pPr>
      <w:r>
        <w:rPr>
          <w:b/>
          <w:bCs/>
          <w:sz w:val="18"/>
          <w:szCs w:val="18"/>
        </w:rPr>
        <w:t xml:space="preserve">  </w:t>
      </w:r>
      <w:r w:rsidRPr="00575B97">
        <w:rPr>
          <w:b/>
          <w:bCs/>
          <w:sz w:val="18"/>
          <w:szCs w:val="18"/>
        </w:rPr>
        <w:t>Warranty</w:t>
      </w:r>
    </w:p>
    <w:p w:rsidR="00772B1B" w:rsidRDefault="00772B1B" w:rsidP="00772B1B">
      <w:pPr>
        <w:pStyle w:val="Default"/>
        <w:rPr>
          <w:sz w:val="18"/>
          <w:szCs w:val="18"/>
        </w:rPr>
      </w:pPr>
      <w:r>
        <w:rPr>
          <w:sz w:val="18"/>
          <w:szCs w:val="18"/>
        </w:rPr>
        <w:t>Parts-only warranty shall be 12 months from date of shipment.</w:t>
      </w:r>
    </w:p>
    <w:p w:rsidR="00772B1B" w:rsidRDefault="00772B1B"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EA3B61">
        <w:rPr>
          <w:sz w:val="18"/>
          <w:szCs w:val="18"/>
        </w:rPr>
        <w:t>T</w:t>
      </w:r>
      <w:r w:rsidR="00B362CE">
        <w:rPr>
          <w:sz w:val="18"/>
          <w:szCs w:val="18"/>
        </w:rPr>
        <w:t>ITUS</w:t>
      </w:r>
      <w:bookmarkStart w:id="0" w:name="_GoBack"/>
      <w:bookmarkEnd w:id="0"/>
      <w:r w:rsidR="00EA3B61">
        <w:rPr>
          <w:sz w:val="18"/>
          <w:szCs w:val="18"/>
        </w:rPr>
        <w:t xml:space="preserve"> CBAL </w:t>
      </w:r>
      <w:r>
        <w:rPr>
          <w:sz w:val="18"/>
          <w:szCs w:val="18"/>
        </w:rPr>
        <w:t xml:space="preserve">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 shall be finished in white powder coat paint or as specified by the architect. All visible internal surfaces shall be flat black.</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12</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 working pressure of at least 3</w:t>
      </w:r>
      <w:r w:rsidR="0046455A">
        <w:rPr>
          <w:sz w:val="18"/>
          <w:szCs w:val="18"/>
        </w:rPr>
        <w:t>60</w:t>
      </w:r>
      <w:r w:rsidRPr="00A24400">
        <w:rPr>
          <w:sz w:val="18"/>
          <w:szCs w:val="18"/>
        </w:rPr>
        <w:t xml:space="preserve"> PSI, </w:t>
      </w:r>
      <w:r w:rsidR="00A24400" w:rsidRPr="00A24400">
        <w:rPr>
          <w:sz w:val="18"/>
          <w:szCs w:val="18"/>
        </w:rPr>
        <w:t xml:space="preserve">and </w:t>
      </w:r>
      <w:r w:rsidRPr="00A24400">
        <w:rPr>
          <w:sz w:val="18"/>
          <w:szCs w:val="18"/>
        </w:rPr>
        <w:t xml:space="preserve">be factory tested for leakage at a minimum pressure of </w:t>
      </w:r>
      <w:r w:rsidR="0046455A">
        <w:rPr>
          <w:sz w:val="18"/>
          <w:szCs w:val="18"/>
        </w:rPr>
        <w:t>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9"/>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41" w:rsidRDefault="00134B41" w:rsidP="00614A96">
      <w:pPr>
        <w:spacing w:after="0" w:line="240" w:lineRule="auto"/>
      </w:pPr>
      <w:r>
        <w:separator/>
      </w:r>
    </w:p>
  </w:endnote>
  <w:endnote w:type="continuationSeparator" w:id="0">
    <w:p w:rsidR="00134B41" w:rsidRDefault="00134B41"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41" w:rsidRDefault="00134B41" w:rsidP="00614A96">
      <w:pPr>
        <w:spacing w:after="0" w:line="240" w:lineRule="auto"/>
      </w:pPr>
      <w:r>
        <w:separator/>
      </w:r>
    </w:p>
  </w:footnote>
  <w:footnote w:type="continuationSeparator" w:id="0">
    <w:p w:rsidR="00134B41" w:rsidRDefault="00134B41"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EA3B61">
    <w:pPr>
      <w:pStyle w:val="Header"/>
      <w:rPr>
        <w:sz w:val="32"/>
      </w:rPr>
    </w:pPr>
    <w:r>
      <w:rPr>
        <w:sz w:val="32"/>
      </w:rPr>
      <w:t>CBAL</w:t>
    </w:r>
    <w:r w:rsidR="00614A96" w:rsidRPr="00614A96">
      <w:rPr>
        <w:sz w:val="32"/>
      </w:rPr>
      <w:t xml:space="preserve"> Active Chilled Beams</w:t>
    </w:r>
  </w:p>
  <w:p w:rsidR="00913973" w:rsidRDefault="00913973">
    <w:pPr>
      <w:pStyle w:val="Header"/>
    </w:pPr>
    <w:r>
      <w:rPr>
        <w:sz w:val="32"/>
      </w:rPr>
      <w:t>12 inch width</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125C01"/>
    <w:rsid w:val="00134B41"/>
    <w:rsid w:val="00293679"/>
    <w:rsid w:val="0046455A"/>
    <w:rsid w:val="00485BA3"/>
    <w:rsid w:val="004B4E15"/>
    <w:rsid w:val="00565719"/>
    <w:rsid w:val="005D0AF1"/>
    <w:rsid w:val="00614A96"/>
    <w:rsid w:val="00717E4A"/>
    <w:rsid w:val="00750F7F"/>
    <w:rsid w:val="00772B1B"/>
    <w:rsid w:val="00913973"/>
    <w:rsid w:val="00975DFF"/>
    <w:rsid w:val="00A24400"/>
    <w:rsid w:val="00B362CE"/>
    <w:rsid w:val="00B36332"/>
    <w:rsid w:val="00C45C20"/>
    <w:rsid w:val="00C55A7F"/>
    <w:rsid w:val="00CA6E61"/>
    <w:rsid w:val="00CE6C33"/>
    <w:rsid w:val="00E21DC1"/>
    <w:rsid w:val="00E46A2F"/>
    <w:rsid w:val="00EA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8EDE-81C8-4696-95D5-BAF9846E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8</cp:revision>
  <dcterms:created xsi:type="dcterms:W3CDTF">2016-04-05T15:01:00Z</dcterms:created>
  <dcterms:modified xsi:type="dcterms:W3CDTF">2016-07-29T18:15:00Z</dcterms:modified>
</cp:coreProperties>
</file>